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BED6F" w14:textId="52908BDC" w:rsidR="00C1105F" w:rsidRPr="00C1105F" w:rsidRDefault="00F446AD" w:rsidP="00846B03">
      <w:pPr>
        <w:widowControl w:val="0"/>
        <w:autoSpaceDE w:val="0"/>
        <w:autoSpaceDN w:val="0"/>
        <w:spacing w:after="0"/>
        <w:rPr>
          <w:rFonts w:ascii="Calibri" w:eastAsiaTheme="minorHAnsi" w:hAnsi="Calibri" w:cs="Calibri"/>
          <w:sz w:val="20"/>
          <w:szCs w:val="20"/>
          <w:lang w:eastAsia="en-US"/>
        </w:rPr>
      </w:pPr>
      <w:r w:rsidRPr="00F446AD">
        <w:rPr>
          <w:rFonts w:ascii="Calibri" w:eastAsia="Calibri Light" w:hAnsi="Calibri" w:cs="Calibri"/>
          <w:sz w:val="24"/>
          <w:szCs w:val="24"/>
          <w:lang w:eastAsia="en-US"/>
        </w:rPr>
        <w:t xml:space="preserve">Allegato MOD. </w:t>
      </w:r>
      <w:r>
        <w:rPr>
          <w:rFonts w:ascii="Calibri" w:eastAsia="Calibri Light" w:hAnsi="Calibri" w:cs="Calibri"/>
          <w:sz w:val="24"/>
          <w:szCs w:val="24"/>
          <w:lang w:eastAsia="en-US"/>
        </w:rPr>
        <w:t>B</w:t>
      </w:r>
    </w:p>
    <w:p w14:paraId="46FDC6C2" w14:textId="7AFB8BFF" w:rsidR="00C1105F"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722650" w:rsidRDefault="00722650" w:rsidP="00722650">
      <w:pPr>
        <w:autoSpaceDE w:val="0"/>
        <w:autoSpaceDN w:val="0"/>
        <w:adjustRightInd w:val="0"/>
        <w:spacing w:after="0" w:line="240" w:lineRule="auto"/>
        <w:jc w:val="right"/>
        <w:rPr>
          <w:rFonts w:eastAsiaTheme="minorHAnsi" w:cstheme="minorHAnsi"/>
          <w:color w:val="000000"/>
          <w:sz w:val="24"/>
          <w:szCs w:val="24"/>
          <w:lang w:eastAsia="en-US"/>
        </w:rPr>
      </w:pPr>
      <w:r w:rsidRPr="00722650">
        <w:rPr>
          <w:rFonts w:eastAsiaTheme="minorHAnsi" w:cstheme="minorHAnsi"/>
          <w:color w:val="000000"/>
          <w:sz w:val="24"/>
          <w:szCs w:val="24"/>
          <w:lang w:eastAsia="en-US"/>
        </w:rPr>
        <w:t>Spett.le</w:t>
      </w:r>
    </w:p>
    <w:p w14:paraId="2C0305F8" w14:textId="2EEEA897" w:rsidR="00722650" w:rsidRPr="00722650" w:rsidRDefault="00722650" w:rsidP="00722650">
      <w:pPr>
        <w:autoSpaceDE w:val="0"/>
        <w:autoSpaceDN w:val="0"/>
        <w:adjustRightInd w:val="0"/>
        <w:spacing w:after="0" w:line="240" w:lineRule="auto"/>
        <w:jc w:val="right"/>
        <w:rPr>
          <w:rFonts w:eastAsiaTheme="minorHAnsi" w:cstheme="minorHAnsi"/>
          <w:b/>
          <w:bCs/>
          <w:color w:val="000000"/>
          <w:sz w:val="24"/>
          <w:szCs w:val="24"/>
          <w:lang w:eastAsia="en-US"/>
        </w:rPr>
      </w:pPr>
      <w:r>
        <w:rPr>
          <w:rFonts w:eastAsiaTheme="minorHAnsi" w:cstheme="minorHAnsi"/>
          <w:b/>
          <w:bCs/>
          <w:color w:val="000000"/>
          <w:sz w:val="24"/>
          <w:szCs w:val="24"/>
          <w:lang w:eastAsia="en-US"/>
        </w:rPr>
        <w:t>AMBITO DI GAGLIANO DEL CAPO</w:t>
      </w:r>
    </w:p>
    <w:p w14:paraId="1B99DA7B" w14:textId="77777777" w:rsidR="00722650" w:rsidRDefault="00722650" w:rsidP="00722650">
      <w:pPr>
        <w:autoSpaceDE w:val="0"/>
        <w:autoSpaceDN w:val="0"/>
        <w:adjustRightInd w:val="0"/>
        <w:spacing w:after="0" w:line="240" w:lineRule="auto"/>
        <w:jc w:val="center"/>
        <w:rPr>
          <w:rFonts w:eastAsiaTheme="minorHAnsi" w:cstheme="minorHAnsi"/>
          <w:b/>
          <w:bCs/>
          <w:color w:val="000000"/>
          <w:sz w:val="24"/>
          <w:szCs w:val="24"/>
          <w:lang w:eastAsia="en-US"/>
        </w:rPr>
      </w:pPr>
    </w:p>
    <w:p w14:paraId="6B600BED" w14:textId="04A496F1" w:rsidR="00C1105F"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r w:rsidRPr="00722650">
        <w:rPr>
          <w:rFonts w:eastAsiaTheme="minorHAnsi" w:cstheme="minorHAnsi"/>
          <w:color w:val="0000FF"/>
          <w:sz w:val="24"/>
          <w:szCs w:val="24"/>
          <w:lang w:eastAsia="en-US"/>
        </w:rPr>
        <w:t xml:space="preserve">PEC: </w:t>
      </w:r>
      <w:hyperlink r:id="rId8" w:history="1">
        <w:r w:rsidRPr="005A4A7C">
          <w:rPr>
            <w:rStyle w:val="Collegamentoipertestuale"/>
            <w:rFonts w:eastAsiaTheme="minorHAnsi" w:cstheme="minorHAnsi"/>
            <w:sz w:val="24"/>
            <w:szCs w:val="24"/>
            <w:lang w:eastAsia="en-US"/>
          </w:rPr>
          <w:t>ambitosociale.gaglianodelcapo@pec.rupar.puglia.it</w:t>
        </w:r>
      </w:hyperlink>
    </w:p>
    <w:p w14:paraId="75720B08" w14:textId="6F64E999"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0D627B56" w14:textId="16224353"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26AF8178"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r w:rsidRPr="0014043C">
        <w:rPr>
          <w:rFonts w:ascii="Calibri" w:eastAsia="Calibri Light" w:hAnsi="Calibri" w:cs="Calibri"/>
          <w:b/>
          <w:bCs/>
          <w:sz w:val="24"/>
          <w:szCs w:val="24"/>
          <w:lang w:eastAsia="en-US"/>
        </w:rPr>
        <w:t>Istruttoria pubblica di Co-progettazione</w:t>
      </w:r>
    </w:p>
    <w:p w14:paraId="36068E2B"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p>
    <w:p w14:paraId="3488DC97" w14:textId="52B6140F" w:rsidR="005C684F" w:rsidRPr="0014043C" w:rsidRDefault="005C684F" w:rsidP="005C684F">
      <w:pPr>
        <w:widowControl w:val="0"/>
        <w:autoSpaceDE w:val="0"/>
        <w:autoSpaceDN w:val="0"/>
        <w:spacing w:before="2" w:after="0"/>
        <w:ind w:left="135" w:right="120"/>
        <w:jc w:val="center"/>
        <w:rPr>
          <w:rFonts w:ascii="Calibri" w:eastAsia="Calibri Light" w:hAnsi="Calibri" w:cs="Calibri"/>
          <w:b/>
          <w:bCs/>
          <w:sz w:val="24"/>
          <w:szCs w:val="24"/>
          <w:lang w:eastAsia="en-US"/>
        </w:rPr>
      </w:pPr>
      <w:bookmarkStart w:id="0" w:name="_Hlk147225082"/>
      <w:bookmarkStart w:id="1" w:name="_Hlk147227904"/>
      <w:r w:rsidRPr="0014043C">
        <w:rPr>
          <w:rFonts w:ascii="Calibri" w:eastAsia="Calibri Light" w:hAnsi="Calibri" w:cs="Calibri"/>
          <w:b/>
          <w:bCs/>
          <w:sz w:val="24"/>
          <w:szCs w:val="24"/>
          <w:lang w:eastAsia="en-US"/>
        </w:rPr>
        <w:t>PER L’ATTIVAZIONE DI UN PARTENARIATO CON ENTI DEL TERZO SETTORE, ORGANIZZATI IN FORMA SINGOLA O ASSOCIATA, AI SENSI DEL D. LGS. 117/2017, PER LA</w:t>
      </w:r>
      <w:r w:rsidRPr="0014043C">
        <w:rPr>
          <w:rFonts w:ascii="Calibri" w:eastAsia="Calibri Light" w:hAnsi="Calibri" w:cs="Calibri"/>
          <w:b/>
          <w:bCs/>
          <w:spacing w:val="1"/>
          <w:sz w:val="24"/>
          <w:szCs w:val="24"/>
          <w:lang w:eastAsia="en-US"/>
        </w:rPr>
        <w:t xml:space="preserve"> </w:t>
      </w:r>
      <w:r w:rsidRPr="0014043C">
        <w:rPr>
          <w:rFonts w:ascii="Calibri" w:eastAsia="Calibri Light" w:hAnsi="Calibri" w:cs="Calibri"/>
          <w:b/>
          <w:bCs/>
          <w:sz w:val="24"/>
          <w:szCs w:val="24"/>
          <w:lang w:eastAsia="en-US"/>
        </w:rPr>
        <w:t>CO-PROGETTAZIONE</w:t>
      </w:r>
      <w:r w:rsidRPr="0014043C">
        <w:rPr>
          <w:rFonts w:ascii="Calibri" w:eastAsia="Calibri Light" w:hAnsi="Calibri" w:cs="Calibri"/>
          <w:b/>
          <w:bCs/>
          <w:spacing w:val="1"/>
          <w:sz w:val="24"/>
          <w:szCs w:val="24"/>
          <w:lang w:eastAsia="en-US"/>
        </w:rPr>
        <w:t xml:space="preserve"> </w:t>
      </w:r>
      <w:r w:rsidRPr="0014043C">
        <w:rPr>
          <w:rFonts w:ascii="Calibri" w:eastAsia="Calibri Light" w:hAnsi="Calibri" w:cs="Calibri"/>
          <w:b/>
          <w:bCs/>
          <w:sz w:val="24"/>
          <w:szCs w:val="24"/>
          <w:lang w:eastAsia="en-US"/>
        </w:rPr>
        <w:t>DEI</w:t>
      </w:r>
      <w:r w:rsidRPr="0014043C">
        <w:rPr>
          <w:rFonts w:ascii="Calibri" w:eastAsia="Calibri Light" w:hAnsi="Calibri" w:cs="Calibri"/>
          <w:b/>
          <w:bCs/>
          <w:spacing w:val="1"/>
          <w:sz w:val="24"/>
          <w:szCs w:val="24"/>
          <w:lang w:eastAsia="en-US"/>
        </w:rPr>
        <w:t xml:space="preserve"> </w:t>
      </w:r>
      <w:r w:rsidRPr="0014043C">
        <w:rPr>
          <w:rFonts w:ascii="Calibri" w:eastAsia="Calibri Light" w:hAnsi="Calibri" w:cs="Calibri"/>
          <w:b/>
          <w:bCs/>
          <w:sz w:val="24"/>
          <w:szCs w:val="24"/>
          <w:lang w:eastAsia="en-US"/>
        </w:rPr>
        <w:t>SERVIZI</w:t>
      </w:r>
      <w:r w:rsidRPr="0014043C">
        <w:rPr>
          <w:rFonts w:ascii="Calibri" w:eastAsia="Calibri Light" w:hAnsi="Calibri" w:cs="Calibri"/>
          <w:b/>
          <w:bCs/>
          <w:spacing w:val="1"/>
          <w:sz w:val="24"/>
          <w:szCs w:val="24"/>
          <w:lang w:eastAsia="en-US"/>
        </w:rPr>
        <w:t xml:space="preserve"> </w:t>
      </w:r>
      <w:r w:rsidRPr="0014043C">
        <w:rPr>
          <w:rFonts w:ascii="Calibri" w:eastAsia="Calibri Light" w:hAnsi="Calibri" w:cs="Calibri"/>
          <w:b/>
          <w:bCs/>
          <w:sz w:val="24"/>
          <w:szCs w:val="24"/>
          <w:lang w:eastAsia="en-US"/>
        </w:rPr>
        <w:t>DI</w:t>
      </w:r>
      <w:r w:rsidRPr="0014043C">
        <w:rPr>
          <w:rFonts w:ascii="Calibri" w:eastAsia="Calibri Light" w:hAnsi="Calibri" w:cs="Calibri"/>
          <w:b/>
          <w:bCs/>
          <w:spacing w:val="1"/>
          <w:sz w:val="24"/>
          <w:szCs w:val="24"/>
          <w:lang w:eastAsia="en-US"/>
        </w:rPr>
        <w:t xml:space="preserve"> ATTIVITÀ DI </w:t>
      </w:r>
      <w:r w:rsidRPr="0014043C">
        <w:rPr>
          <w:rFonts w:ascii="Calibri" w:eastAsia="Calibri Light" w:hAnsi="Calibri" w:cs="Calibri"/>
          <w:b/>
          <w:bCs/>
          <w:sz w:val="24"/>
          <w:szCs w:val="24"/>
          <w:lang w:eastAsia="en-US"/>
        </w:rPr>
        <w:t>MEDIAZIONE</w:t>
      </w:r>
      <w:r w:rsidRPr="0014043C">
        <w:rPr>
          <w:rFonts w:ascii="Calibri" w:eastAsia="Calibri Light" w:hAnsi="Calibri" w:cs="Calibri"/>
          <w:b/>
          <w:bCs/>
          <w:spacing w:val="1"/>
          <w:sz w:val="24"/>
          <w:szCs w:val="24"/>
          <w:lang w:eastAsia="en-US"/>
        </w:rPr>
        <w:t xml:space="preserve"> </w:t>
      </w:r>
      <w:r w:rsidRPr="0014043C">
        <w:rPr>
          <w:rFonts w:ascii="Calibri" w:eastAsia="Calibri Light" w:hAnsi="Calibri" w:cs="Calibri"/>
          <w:b/>
          <w:bCs/>
          <w:sz w:val="24"/>
          <w:szCs w:val="24"/>
          <w:lang w:eastAsia="en-US"/>
        </w:rPr>
        <w:t>(P.D.Z. 2022-2024 SCHEDA 07)</w:t>
      </w:r>
      <w:r w:rsidRPr="0014043C">
        <w:rPr>
          <w:rFonts w:ascii="Calibri" w:eastAsia="Calibri Light" w:hAnsi="Calibri" w:cs="Calibri"/>
          <w:b/>
          <w:bCs/>
          <w:color w:val="FF0000"/>
          <w:spacing w:val="1"/>
          <w:sz w:val="24"/>
          <w:szCs w:val="24"/>
          <w:lang w:eastAsia="en-US"/>
        </w:rPr>
        <w:t xml:space="preserve"> </w:t>
      </w:r>
      <w:r w:rsidRPr="0014043C">
        <w:rPr>
          <w:rFonts w:ascii="Calibri" w:eastAsia="Calibri Light" w:hAnsi="Calibri" w:cs="Calibri"/>
          <w:b/>
          <w:bCs/>
          <w:spacing w:val="1"/>
          <w:sz w:val="24"/>
          <w:szCs w:val="24"/>
          <w:lang w:eastAsia="en-US"/>
        </w:rPr>
        <w:t xml:space="preserve">E DI </w:t>
      </w:r>
      <w:r w:rsidRPr="0014043C">
        <w:rPr>
          <w:rFonts w:ascii="Calibri" w:eastAsia="Calibri Light" w:hAnsi="Calibri" w:cs="Calibri"/>
          <w:b/>
          <w:bCs/>
          <w:sz w:val="24"/>
          <w:szCs w:val="24"/>
          <w:lang w:eastAsia="en-US"/>
        </w:rPr>
        <w:t>SPORTELLO PER L’INTEGRAZIONE DEI MIGRANTI (P.D.Z. 2022-2024, SCHEDA 01)</w:t>
      </w:r>
    </w:p>
    <w:bookmarkEnd w:id="0"/>
    <w:p w14:paraId="018365F3"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r w:rsidRPr="0014043C">
        <w:rPr>
          <w:rFonts w:ascii="Calibri" w:eastAsia="Calibri Light" w:hAnsi="Calibri" w:cs="Calibri"/>
          <w:b/>
          <w:bCs/>
          <w:sz w:val="24"/>
          <w:szCs w:val="24"/>
          <w:lang w:eastAsia="en-US"/>
        </w:rPr>
        <w:t>A VALERE PARZIALMENTE SULLE RISORSE DEL FONDO POVERTÀ (QSFP 2019 CUP:H19C20001410001; QSFP 2020 CUP: H91B20001020003)</w:t>
      </w:r>
    </w:p>
    <w:bookmarkEnd w:id="1"/>
    <w:p w14:paraId="28EACDA2" w14:textId="77777777" w:rsidR="005C684F" w:rsidRDefault="005C684F" w:rsidP="005C684F">
      <w:pPr>
        <w:autoSpaceDE w:val="0"/>
        <w:autoSpaceDN w:val="0"/>
        <w:adjustRightInd w:val="0"/>
        <w:spacing w:after="0" w:line="240" w:lineRule="auto"/>
        <w:jc w:val="center"/>
        <w:rPr>
          <w:rFonts w:eastAsiaTheme="minorHAnsi" w:cstheme="minorHAnsi"/>
          <w:b/>
          <w:bCs/>
          <w:sz w:val="24"/>
          <w:szCs w:val="24"/>
          <w:lang w:eastAsia="en-US"/>
        </w:rPr>
      </w:pPr>
    </w:p>
    <w:p w14:paraId="65059658" w14:textId="77777777" w:rsidR="00647C67" w:rsidRDefault="00647C67" w:rsidP="00831C91">
      <w:pPr>
        <w:autoSpaceDE w:val="0"/>
        <w:autoSpaceDN w:val="0"/>
        <w:adjustRightInd w:val="0"/>
        <w:spacing w:after="0" w:line="240" w:lineRule="auto"/>
        <w:jc w:val="center"/>
        <w:rPr>
          <w:rFonts w:eastAsiaTheme="minorHAnsi" w:cstheme="minorHAnsi"/>
          <w:b/>
          <w:bCs/>
          <w:sz w:val="24"/>
          <w:szCs w:val="24"/>
          <w:lang w:eastAsia="en-US"/>
        </w:rPr>
      </w:pPr>
    </w:p>
    <w:p w14:paraId="3B7D79A8" w14:textId="23D1526C" w:rsidR="00722650" w:rsidRDefault="00722650" w:rsidP="00722650">
      <w:pPr>
        <w:autoSpaceDE w:val="0"/>
        <w:autoSpaceDN w:val="0"/>
        <w:adjustRightInd w:val="0"/>
        <w:spacing w:after="0" w:line="240" w:lineRule="auto"/>
        <w:jc w:val="right"/>
        <w:rPr>
          <w:rFonts w:eastAsiaTheme="minorHAnsi" w:cstheme="minorHAnsi"/>
          <w:b/>
          <w:bCs/>
          <w:sz w:val="24"/>
          <w:szCs w:val="24"/>
          <w:lang w:eastAsia="en-US"/>
        </w:rPr>
      </w:pPr>
    </w:p>
    <w:p w14:paraId="5B3A37FF" w14:textId="77777777" w:rsidR="00A034EF" w:rsidRDefault="00A034EF" w:rsidP="00A034EF">
      <w:pPr>
        <w:autoSpaceDE w:val="0"/>
        <w:autoSpaceDN w:val="0"/>
        <w:adjustRightInd w:val="0"/>
        <w:spacing w:after="0" w:line="240" w:lineRule="auto"/>
        <w:jc w:val="center"/>
        <w:rPr>
          <w:rFonts w:eastAsiaTheme="minorHAnsi" w:cstheme="minorHAnsi"/>
          <w:b/>
          <w:bCs/>
          <w:sz w:val="24"/>
          <w:szCs w:val="24"/>
          <w:lang w:eastAsia="en-US"/>
        </w:rPr>
      </w:pPr>
      <w:r>
        <w:rPr>
          <w:rFonts w:eastAsiaTheme="minorHAnsi" w:cstheme="minorHAnsi"/>
          <w:b/>
          <w:bCs/>
          <w:sz w:val="24"/>
          <w:szCs w:val="24"/>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78811311" w14:textId="7350A91C"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 xml:space="preserve">Il/la </w:t>
      </w:r>
      <w:proofErr w:type="spellStart"/>
      <w:r>
        <w:rPr>
          <w:rFonts w:eastAsiaTheme="minorHAnsi" w:cstheme="minorHAnsi"/>
          <w:sz w:val="24"/>
          <w:szCs w:val="24"/>
          <w:lang w:eastAsia="en-US"/>
        </w:rPr>
        <w:t>sottoscritt</w:t>
      </w:r>
      <w:proofErr w:type="spellEnd"/>
      <w:r>
        <w:rPr>
          <w:rFonts w:eastAsiaTheme="minorHAnsi" w:cstheme="minorHAnsi"/>
          <w:sz w:val="24"/>
          <w:szCs w:val="24"/>
          <w:lang w:eastAsia="en-US"/>
        </w:rPr>
        <w:t xml:space="preserve">_ ______________________________________ </w:t>
      </w:r>
      <w:proofErr w:type="spellStart"/>
      <w:r>
        <w:rPr>
          <w:rFonts w:eastAsiaTheme="minorHAnsi" w:cstheme="minorHAnsi"/>
          <w:sz w:val="24"/>
          <w:szCs w:val="24"/>
          <w:lang w:eastAsia="en-US"/>
        </w:rPr>
        <w:t>nat</w:t>
      </w:r>
      <w:proofErr w:type="spellEnd"/>
      <w:r>
        <w:rPr>
          <w:rFonts w:eastAsiaTheme="minorHAnsi" w:cstheme="minorHAnsi"/>
          <w:sz w:val="24"/>
          <w:szCs w:val="24"/>
          <w:lang w:eastAsia="en-US"/>
        </w:rPr>
        <w:t xml:space="preserve">_ a _________________ (____) il_______________ residente a____________________ CAP_____ in _________________  Via___________________ n.__________ </w:t>
      </w:r>
    </w:p>
    <w:p w14:paraId="0AC57AE9"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in qualità di</w:t>
      </w:r>
      <w:r>
        <w:rPr>
          <w:rStyle w:val="Rimandonotaapidipagina"/>
          <w:rFonts w:eastAsiaTheme="minorHAnsi" w:cstheme="minorHAnsi"/>
          <w:sz w:val="24"/>
          <w:szCs w:val="24"/>
          <w:lang w:eastAsia="en-US"/>
        </w:rPr>
        <w:footnoteReference w:id="1"/>
      </w:r>
      <w:r>
        <w:rPr>
          <w:rFonts w:eastAsiaTheme="minorHAnsi" w:cstheme="minorHAnsi"/>
          <w:sz w:val="24"/>
          <w:szCs w:val="24"/>
          <w:lang w:eastAsia="en-US"/>
        </w:rPr>
        <w:t>_____________________________________________________________________</w:t>
      </w:r>
    </w:p>
    <w:p w14:paraId="550904F3"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del soggetto concorrente ___________________________________________________________</w:t>
      </w:r>
    </w:p>
    <w:p w14:paraId="560FC2FB"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avente natura giuridica di __________________________________________________________</w:t>
      </w:r>
    </w:p>
    <w:p w14:paraId="35B7F5D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con sede legale in_________________________ CAP________ Via_________________________ n.____ Codice fiscale _____________________________ P.IVA____________________________</w:t>
      </w:r>
    </w:p>
    <w:p w14:paraId="6D5E3C9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Arial"/>
          <w:sz w:val="24"/>
          <w:szCs w:val="24"/>
          <w:lang w:eastAsia="en-US"/>
        </w:rPr>
        <w:t>telefono________________________</w:t>
      </w:r>
    </w:p>
    <w:p w14:paraId="5346B196" w14:textId="77777777" w:rsidR="008476A8" w:rsidRDefault="008476A8" w:rsidP="008476A8">
      <w:pPr>
        <w:autoSpaceDE w:val="0"/>
        <w:autoSpaceDN w:val="0"/>
        <w:adjustRightInd w:val="0"/>
        <w:spacing w:after="0"/>
        <w:rPr>
          <w:rFonts w:eastAsiaTheme="minorHAnsi" w:cs="Arial"/>
          <w:sz w:val="24"/>
          <w:szCs w:val="24"/>
          <w:lang w:eastAsia="en-US"/>
        </w:rPr>
      </w:pPr>
      <w:r>
        <w:rPr>
          <w:rFonts w:eastAsiaTheme="minorHAnsi" w:cs="Arial"/>
          <w:sz w:val="24"/>
          <w:szCs w:val="24"/>
          <w:lang w:eastAsia="en-US"/>
        </w:rPr>
        <w:t>Email __________________________________       PEC__________________________________</w:t>
      </w:r>
    </w:p>
    <w:p w14:paraId="5A17ADC5" w14:textId="77777777" w:rsidR="008476A8" w:rsidRDefault="008476A8" w:rsidP="008476A8">
      <w:pPr>
        <w:autoSpaceDE w:val="0"/>
        <w:autoSpaceDN w:val="0"/>
        <w:adjustRightInd w:val="0"/>
        <w:spacing w:after="0" w:line="240" w:lineRule="auto"/>
        <w:jc w:val="both"/>
        <w:rPr>
          <w:rFonts w:ascii="Arial" w:eastAsiaTheme="minorHAnsi" w:hAnsi="Arial" w:cs="Arial"/>
          <w:sz w:val="21"/>
          <w:szCs w:val="21"/>
          <w:lang w:eastAsia="en-US"/>
        </w:rPr>
      </w:pPr>
    </w:p>
    <w:p w14:paraId="2ED31AC4" w14:textId="77777777" w:rsidR="00A034EF" w:rsidRDefault="00A034EF" w:rsidP="00A034EF">
      <w:pPr>
        <w:autoSpaceDE w:val="0"/>
        <w:autoSpaceDN w:val="0"/>
        <w:adjustRightInd w:val="0"/>
        <w:spacing w:after="0" w:line="240" w:lineRule="auto"/>
        <w:jc w:val="center"/>
        <w:rPr>
          <w:rFonts w:eastAsiaTheme="minorHAnsi" w:cstheme="minorHAnsi"/>
          <w:lang w:eastAsia="en-US"/>
        </w:rPr>
      </w:pPr>
    </w:p>
    <w:p w14:paraId="73B6929D" w14:textId="77777777"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DICHIARA</w:t>
      </w:r>
    </w:p>
    <w:p w14:paraId="3E2380D4" w14:textId="15AB9E7B"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ai sensi degli artt. 46 e 47 del D.P.R. 28/12/2000 n. 445</w:t>
      </w:r>
      <w:r w:rsidR="00EC13B4">
        <w:rPr>
          <w:rFonts w:eastAsiaTheme="minorHAnsi" w:cstheme="minorHAnsi"/>
          <w:b/>
          <w:bCs/>
          <w:color w:val="000000"/>
          <w:lang w:eastAsia="en-US"/>
        </w:rPr>
        <w:t xml:space="preserve"> (barrare le caselle)</w:t>
      </w:r>
    </w:p>
    <w:p w14:paraId="194208B7" w14:textId="2133BEB4"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 preso visione ed accettare, senza condizione o riserva alcuna, tutte le norme e disposizioni</w:t>
      </w:r>
      <w:r w:rsidR="00396FDF">
        <w:rPr>
          <w:rFonts w:eastAsiaTheme="minorHAnsi" w:cstheme="minorHAnsi"/>
          <w:lang w:eastAsia="en-US"/>
        </w:rPr>
        <w:t xml:space="preserve"> </w:t>
      </w:r>
      <w:r w:rsidRPr="00396FDF">
        <w:rPr>
          <w:rFonts w:eastAsiaTheme="minorHAnsi" w:cstheme="minorHAnsi"/>
          <w:lang w:eastAsia="en-US"/>
        </w:rPr>
        <w:t>contenute nell’Avviso e nei relativi allegati;</w:t>
      </w:r>
    </w:p>
    <w:p w14:paraId="3BC8D3A6" w14:textId="096867DB" w:rsidR="00396FDF" w:rsidRPr="005572A9"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5572A9">
        <w:rPr>
          <w:rFonts w:eastAsiaTheme="minorHAnsi" w:cstheme="minorHAnsi"/>
          <w:lang w:eastAsia="en-US"/>
        </w:rPr>
        <w:lastRenderedPageBreak/>
        <w:t>di partecipare alla selezione in forma singola</w:t>
      </w:r>
      <w:r w:rsidR="003C1C08" w:rsidRPr="005572A9">
        <w:rPr>
          <w:rFonts w:eastAsiaTheme="minorHAnsi" w:cstheme="minorHAnsi"/>
          <w:lang w:eastAsia="en-US"/>
        </w:rPr>
        <w:t xml:space="preserve"> o associata;</w:t>
      </w:r>
    </w:p>
    <w:p w14:paraId="7D5AEE6D" w14:textId="70B3C63C"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costituirsi in ATS insieme ad altri soggetti ammessi in </w:t>
      </w:r>
      <w:r w:rsidRPr="005572A9">
        <w:rPr>
          <w:rFonts w:eastAsiaTheme="minorHAnsi" w:cstheme="minorHAnsi"/>
          <w:lang w:eastAsia="en-US"/>
        </w:rPr>
        <w:t>graduatoria entro 30 giorni</w:t>
      </w:r>
      <w:r w:rsidRPr="00396FDF">
        <w:rPr>
          <w:rFonts w:eastAsiaTheme="minorHAnsi" w:cstheme="minorHAnsi"/>
          <w:lang w:eastAsia="en-US"/>
        </w:rPr>
        <w:t xml:space="preserve"> dall’approvazione del progetto definitivo;</w:t>
      </w:r>
    </w:p>
    <w:p w14:paraId="2479CDC0" w14:textId="63000094"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essere iscritto al Registro Unico Nazionale del Terzo Settore (RUNTS) istituito presso il Ministero del</w:t>
      </w:r>
      <w:r w:rsidR="00396FDF">
        <w:rPr>
          <w:rFonts w:eastAsiaTheme="minorHAnsi" w:cstheme="minorHAnsi"/>
          <w:lang w:eastAsia="en-US"/>
        </w:rPr>
        <w:t xml:space="preserve"> </w:t>
      </w:r>
      <w:r>
        <w:rPr>
          <w:rFonts w:eastAsiaTheme="minorHAnsi" w:cstheme="minorHAnsi"/>
          <w:lang w:eastAsia="en-US"/>
        </w:rPr>
        <w:t>Lavoro e delle Politiche Sociali in attuazione degli artt. 45 e segg. del Codice del Terzo Settore (Decreto Legislativo 3 luglio 2017, n. 117)</w:t>
      </w:r>
    </w:p>
    <w:p w14:paraId="6FD705DB"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oppure</w:t>
      </w:r>
    </w:p>
    <w:p w14:paraId="27088ADC" w14:textId="0851A3DD"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nelle more del perfezionamento della procedura di trasmigrazione al Registro Unico Nazionale del Terzo Settore attualmente in corso, di essere iscritto </w:t>
      </w:r>
      <w:r w:rsidRPr="003459A2">
        <w:rPr>
          <w:rFonts w:eastAsiaTheme="minorHAnsi" w:cstheme="minorHAnsi"/>
          <w:lang w:eastAsia="en-US"/>
        </w:rPr>
        <w:t xml:space="preserve">da almeno </w:t>
      </w:r>
      <w:r w:rsidR="000B3E73" w:rsidRPr="003459A2">
        <w:rPr>
          <w:rFonts w:eastAsiaTheme="minorHAnsi" w:cstheme="minorHAnsi"/>
          <w:lang w:eastAsia="en-US"/>
        </w:rPr>
        <w:t>2</w:t>
      </w:r>
      <w:r w:rsidRPr="003459A2">
        <w:rPr>
          <w:rFonts w:eastAsiaTheme="minorHAnsi" w:cstheme="minorHAnsi"/>
          <w:lang w:eastAsia="en-US"/>
        </w:rPr>
        <w:t xml:space="preserve"> ann</w:t>
      </w:r>
      <w:r w:rsidR="000B3E73" w:rsidRPr="003459A2">
        <w:rPr>
          <w:rFonts w:eastAsiaTheme="minorHAnsi" w:cstheme="minorHAnsi"/>
          <w:lang w:eastAsia="en-US"/>
        </w:rPr>
        <w:t>i</w:t>
      </w:r>
      <w:r>
        <w:rPr>
          <w:rFonts w:eastAsiaTheme="minorHAnsi" w:cstheme="minorHAnsi"/>
          <w:lang w:eastAsia="en-US"/>
        </w:rPr>
        <w:t xml:space="preserve"> ad uno dei registri attualmente previsti dalle normative di settore:</w:t>
      </w:r>
    </w:p>
    <w:p w14:paraId="0DC3EDC5"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Iscrizione al n.__________ del Registro/Albo_____________ di cui alla Legge_____________ data iscrizione ______________;</w:t>
      </w:r>
    </w:p>
    <w:p w14:paraId="42CC29B9" w14:textId="77777777" w:rsid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7FA77B3C" w:rsidR="00A034EF" w:rsidRP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essere in possesso dei requisiti di idoneità morale e professionale per stipulare convenzioni con la</w:t>
      </w:r>
      <w:r w:rsidR="00396FDF">
        <w:rPr>
          <w:rFonts w:eastAsiaTheme="minorHAnsi" w:cstheme="minorHAnsi"/>
          <w:lang w:eastAsia="en-US"/>
        </w:rPr>
        <w:t xml:space="preserve"> </w:t>
      </w:r>
      <w:r w:rsidRPr="00396FDF">
        <w:rPr>
          <w:rFonts w:eastAsiaTheme="minorHAnsi" w:cstheme="minorHAnsi"/>
          <w:lang w:eastAsia="en-US"/>
        </w:rPr>
        <w:t>Pubblica Amministrazione;</w:t>
      </w:r>
    </w:p>
    <w:p w14:paraId="43FE7861" w14:textId="3FA1E1D3"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non trovarsi in alcuna delle condizioni di esclusione previste dall’Avviso, ed in particolare, con riferimento altresì ai soggetti con poteri di rappresentanza e decisionali e comunque in capo ai soggetti previsti dall’art.80 comma 3 </w:t>
      </w:r>
      <w:r w:rsidR="001607DE">
        <w:rPr>
          <w:rFonts w:eastAsiaTheme="minorHAnsi" w:cstheme="minorHAnsi"/>
          <w:lang w:eastAsia="en-US"/>
        </w:rPr>
        <w:t>D.lgs.</w:t>
      </w:r>
      <w:r>
        <w:rPr>
          <w:rFonts w:eastAsiaTheme="minorHAnsi" w:cstheme="minorHAnsi"/>
          <w:lang w:eastAsia="en-US"/>
        </w:rPr>
        <w:t xml:space="preserve"> 50/2016:</w:t>
      </w:r>
    </w:p>
    <w:p w14:paraId="145CEC05" w14:textId="6AB00711"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condanna con sentenza definitiva o decreto penale di condanna divenuto irrevocabile o sentenza di applicazione della pena su richiesta ai sensi dell'articolo 444 del codice di procedura penale, per i reati previsti dall’art. 80 comma 1 lett. a), b), c), d), e), f), g) </w:t>
      </w:r>
      <w:r w:rsidR="001607DE">
        <w:rPr>
          <w:rFonts w:eastAsiaTheme="minorHAnsi" w:cstheme="minorHAnsi"/>
          <w:lang w:eastAsia="en-US"/>
        </w:rPr>
        <w:t>D.lgs.</w:t>
      </w:r>
      <w:r>
        <w:rPr>
          <w:rFonts w:eastAsiaTheme="minorHAnsi" w:cstheme="minorHAnsi"/>
          <w:lang w:eastAsia="en-US"/>
        </w:rPr>
        <w:t xml:space="preserve"> 50/2016;</w:t>
      </w:r>
    </w:p>
    <w:p w14:paraId="0DAE2209" w14:textId="2DCA99DD" w:rsidR="00DA0193" w:rsidRPr="00DA0193" w:rsidRDefault="003F5325"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color w:val="000000"/>
          <w:lang w:eastAsia="en-US"/>
        </w:rPr>
        <w:t xml:space="preserve">legale rappresentante o altri soggetti muniti di poteri decisionali, e comunque i soggetti di cui all’art. 85 </w:t>
      </w:r>
      <w:r w:rsidR="001607DE">
        <w:rPr>
          <w:rFonts w:eastAsiaTheme="minorHAnsi" w:cstheme="minorHAnsi"/>
          <w:color w:val="000000"/>
          <w:lang w:eastAsia="en-US"/>
        </w:rPr>
        <w:t>D.lgs.</w:t>
      </w:r>
      <w:r>
        <w:rPr>
          <w:rFonts w:eastAsiaTheme="minorHAnsi" w:cstheme="minorHAnsi"/>
          <w:color w:val="000000"/>
          <w:lang w:eastAsia="en-US"/>
        </w:rPr>
        <w:t xml:space="preserve"> 159/2011, in condizione di inosservanza delle disposizioni del codice delle leggi antimafia e delle misure di prevenzione, di cui al decreto legislativo 6 settembre 2011, n.159;</w:t>
      </w:r>
    </w:p>
    <w:p w14:paraId="1AD64F8E" w14:textId="6C5C5D6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violazioni gravi, definitivamente accertate, rispetto agli obblighi relativi al pagamento delle imposte e tasse o dei contributi previdenziali, secondo la legislazione italiana o quella dello Stato in cui l’operatore è stabilito;</w:t>
      </w:r>
    </w:p>
    <w:p w14:paraId="2AB6CA3D" w14:textId="22C40557"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per tutti i soggetti che hanno una posizione INAIL o INPS attiva</w:t>
      </w:r>
      <w:r w:rsidR="00DA0193">
        <w:rPr>
          <w:rFonts w:eastAsiaTheme="minorHAnsi" w:cstheme="minorHAnsi"/>
          <w:lang w:eastAsia="en-US"/>
        </w:rPr>
        <w:t>: a</w:t>
      </w:r>
      <w:r>
        <w:rPr>
          <w:rFonts w:eastAsiaTheme="minorHAnsi" w:cstheme="minorHAnsi"/>
          <w:lang w:eastAsia="en-US"/>
        </w:rPr>
        <w:t>ver commesso violazioni gravi, definitivamente accertate in materia contributiva e previdenziale, ostative al rilascio del documento unico di regolarità contributiva (DURC regolare);</w:t>
      </w:r>
    </w:p>
    <w:p w14:paraId="41793CDC" w14:textId="5E523EE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aver violato, per quanto di conoscenza, gli obblighi applicabili in materia di salute e sicurezza sul lavoro o di diritto del lavoro, nonché gli obblighi di cui all’art. 30, comma 3 </w:t>
      </w:r>
      <w:r w:rsidR="001607DE">
        <w:rPr>
          <w:rFonts w:eastAsiaTheme="minorHAnsi" w:cstheme="minorHAnsi"/>
          <w:lang w:eastAsia="en-US"/>
        </w:rPr>
        <w:t>D.lgs.</w:t>
      </w:r>
      <w:r>
        <w:rPr>
          <w:rFonts w:eastAsiaTheme="minorHAnsi" w:cstheme="minorHAnsi"/>
          <w:lang w:eastAsia="en-US"/>
        </w:rPr>
        <w:t xml:space="preserve"> 50/2016;</w:t>
      </w:r>
    </w:p>
    <w:p w14:paraId="63208E53" w14:textId="0688F0D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sottoposto a fallimento o di non trovarsi in stato di liquidazione coatta o di concordato preventivo (salvo il caso di concordato con continuità aziendale), amministrazione controllata o scioglimento, o di non avere in corso un procedimento per la dichiarazione di una di tali situazioni; </w:t>
      </w:r>
    </w:p>
    <w:p w14:paraId="7300EE26" w14:textId="4E8C9C4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gravi illeciti professionali tali da rendere dubbia l’integrità o affidabilità dell’operatore economico;</w:t>
      </w:r>
    </w:p>
    <w:p w14:paraId="05BD2C82" w14:textId="0355569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in situazione di conflitto di interesse, di cui alla legge n. 241/1990 e </w:t>
      </w:r>
      <w:proofErr w:type="spellStart"/>
      <w:r>
        <w:rPr>
          <w:rFonts w:eastAsiaTheme="minorHAnsi" w:cstheme="minorHAnsi"/>
          <w:lang w:eastAsia="en-US"/>
        </w:rPr>
        <w:t>s.m.i.</w:t>
      </w:r>
      <w:proofErr w:type="spellEnd"/>
      <w:r>
        <w:rPr>
          <w:rFonts w:eastAsiaTheme="minorHAnsi" w:cstheme="minorHAnsi"/>
          <w:lang w:eastAsia="en-US"/>
        </w:rPr>
        <w:t>;</w:t>
      </w:r>
    </w:p>
    <w:p w14:paraId="45611EB7" w14:textId="2AF77FA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destinatario di provvedimenti giudiziari che applicano sanzioni amministrative interdittive di cui all’art. 9, comma 2, del </w:t>
      </w:r>
      <w:r w:rsidR="001607DE">
        <w:rPr>
          <w:rFonts w:eastAsiaTheme="minorHAnsi" w:cstheme="minorHAnsi"/>
          <w:lang w:eastAsia="en-US"/>
        </w:rPr>
        <w:t>D.lgs.</w:t>
      </w:r>
      <w:r>
        <w:rPr>
          <w:rFonts w:eastAsiaTheme="minorHAnsi" w:cstheme="minorHAnsi"/>
          <w:lang w:eastAsia="en-US"/>
        </w:rPr>
        <w:t xml:space="preserve"> 8 giugno 2001, n. 231 o altra sanzione che comporti il divieto di contrarre con la pubblica amministrazione;</w:t>
      </w:r>
    </w:p>
    <w:p w14:paraId="39E421C1" w14:textId="1611A9A4"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essere iscritto nel casellario informatico tenuto dall’Osservatorio dell’ANAC per aver presentato false dichiarazioni o falsa documentazione nelle procedure di gara o ai fini del rilascio dell’attestazione di qualificazione o per significative o persistenti carenze nell’esecuzione di un precedente contratto di appalto o di concessione che ne hanno causato la risoluzione per inadempimento ovvero la condanna al risarcimento del danno o altre sanzioni comparabili;</w:t>
      </w:r>
    </w:p>
    <w:p w14:paraId="7FEFC9B1" w14:textId="6CB089D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violato il divieto di intestazione fiduciaria di cui all’articolo 17 della legge 19 marzo 1990, n. 55;</w:t>
      </w:r>
    </w:p>
    <w:p w14:paraId="2D1990AD" w14:textId="489E5C0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violato gli obblighi di cui all’art. 17 della Legge 12 marzo 1999, n. 68, in materia di diritto al lavoro dei disabili;</w:t>
      </w:r>
    </w:p>
    <w:p w14:paraId="48CFFC9D" w14:textId="3AC4FF8C"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avere omesso di denunciare all’Autorità giudiziaria di essere vittima dei reati di concussione ed estorsione aggravata;</w:t>
      </w:r>
    </w:p>
    <w:p w14:paraId="6E1ADC9D" w14:textId="3C86D342" w:rsidR="00A034EF" w:rsidRPr="003459A2"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lastRenderedPageBreak/>
        <w:t xml:space="preserve">aver concluso contratti di lavoro subordinato o autonomo o di non aver conferito incarichi a ex-dipendenti dell’Ambito di Gagliano del Capo che abbiano esercitato poteri autoritativi e negoziali per conto dello </w:t>
      </w:r>
      <w:r w:rsidRPr="003459A2">
        <w:rPr>
          <w:rFonts w:eastAsiaTheme="minorHAnsi" w:cstheme="minorHAnsi"/>
          <w:lang w:eastAsia="en-US"/>
        </w:rPr>
        <w:t>stesso per il triennio successivo alla conclusione del rapporto;</w:t>
      </w:r>
    </w:p>
    <w:p w14:paraId="176D0AB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applicare al personale dipendente il contratto nazionale del settore e i contratti integrativi, territoriali e aziendali vigenti, con particolare riferimento ai salari minimi contrattuali;</w:t>
      </w:r>
    </w:p>
    <w:p w14:paraId="2727440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p>
    <w:p w14:paraId="3D48C1D1"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comunicare al Responsabile del procedimento della presente procedura qualsiasi modificazione relativa all’Ente dal sottoscritto rappresentato;</w:t>
      </w:r>
    </w:p>
    <w:p w14:paraId="78E9614B"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essere a conoscenza e di impegnarsi a rispettare tutti gli obblighi in materia di tracciabilità dei flussi finanziari di cui all’art. 3 della Legge 13 agosto 2010, n. 136 e </w:t>
      </w:r>
      <w:proofErr w:type="spellStart"/>
      <w:r w:rsidRPr="00396FDF">
        <w:rPr>
          <w:rFonts w:eastAsiaTheme="minorHAnsi" w:cstheme="minorHAnsi"/>
          <w:lang w:eastAsia="en-US"/>
        </w:rPr>
        <w:t>s.m.i</w:t>
      </w:r>
      <w:proofErr w:type="spellEnd"/>
      <w:r w:rsidRPr="00396FDF">
        <w:rPr>
          <w:rFonts w:eastAsiaTheme="minorHAnsi" w:cstheme="minorHAnsi"/>
          <w:lang w:eastAsia="en-US"/>
        </w:rPr>
        <w:t>;</w:t>
      </w:r>
    </w:p>
    <w:p w14:paraId="67CF7B6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garantire la riservatezza in ordine alle informazioni, alla documentazione e a quant’altro venga a conoscenza nel corso del procedimento;</w:t>
      </w:r>
    </w:p>
    <w:p w14:paraId="2BDEAE34"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196DFEA0"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l’Ambito di Gagliano del Capo in ordine ad eventuali responsabilità legate alla proprietà</w:t>
      </w:r>
      <w:r w:rsidR="00396FDF">
        <w:rPr>
          <w:rFonts w:eastAsiaTheme="minorHAnsi" w:cstheme="minorHAnsi"/>
          <w:lang w:eastAsia="en-US"/>
        </w:rPr>
        <w:t xml:space="preserve"> </w:t>
      </w:r>
      <w:r w:rsidRPr="00396FDF">
        <w:rPr>
          <w:rFonts w:eastAsiaTheme="minorHAnsi" w:cstheme="minorHAnsi"/>
          <w:lang w:eastAsia="en-US"/>
        </w:rPr>
        <w:t>intellettuale della proposta di progetto sopramenzionata;</w:t>
      </w:r>
    </w:p>
    <w:p w14:paraId="15060E83" w14:textId="28773184" w:rsidR="00A034EF" w:rsidRP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Pr>
          <w:rFonts w:eastAsiaTheme="minorHAnsi" w:cstheme="minorHAnsi"/>
          <w:lang w:eastAsia="en-US"/>
        </w:rPr>
        <w:t xml:space="preserve"> </w:t>
      </w:r>
      <w:r w:rsidRPr="00396FDF">
        <w:rPr>
          <w:rFonts w:eastAsiaTheme="minorHAnsi" w:cstheme="minorHAnsi"/>
          <w:lang w:eastAsia="en-US"/>
        </w:rPr>
        <w:t>indicato nella domanda.</w:t>
      </w:r>
    </w:p>
    <w:p w14:paraId="24677003"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2F40F450" w14:textId="09E5509F" w:rsidR="00A034EF" w:rsidRPr="00396FDF" w:rsidRDefault="00A034EF" w:rsidP="00396FDF">
      <w:pPr>
        <w:pStyle w:val="Paragrafoelenco"/>
        <w:numPr>
          <w:ilvl w:val="0"/>
          <w:numId w:val="7"/>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che il soggetto rappresentato ha maturato comprovata competenza </w:t>
      </w:r>
      <w:r w:rsidRPr="003459A2">
        <w:rPr>
          <w:rFonts w:eastAsiaTheme="minorHAnsi" w:cstheme="minorHAnsi"/>
          <w:lang w:eastAsia="en-US"/>
        </w:rPr>
        <w:t xml:space="preserve">ed esperienza per almeno </w:t>
      </w:r>
      <w:r w:rsidR="00C52DE8">
        <w:rPr>
          <w:rFonts w:eastAsiaTheme="minorHAnsi" w:cstheme="minorHAnsi"/>
          <w:lang w:eastAsia="en-US"/>
        </w:rPr>
        <w:t>3</w:t>
      </w:r>
      <w:r w:rsidR="0077764E" w:rsidRPr="003459A2">
        <w:rPr>
          <w:rFonts w:eastAsiaTheme="minorHAnsi" w:cstheme="minorHAnsi"/>
          <w:lang w:eastAsia="en-US"/>
        </w:rPr>
        <w:t xml:space="preserve"> ann</w:t>
      </w:r>
      <w:r w:rsidR="00831C91" w:rsidRPr="003459A2">
        <w:rPr>
          <w:rFonts w:eastAsiaTheme="minorHAnsi" w:cstheme="minorHAnsi"/>
          <w:lang w:eastAsia="en-US"/>
        </w:rPr>
        <w:t>i</w:t>
      </w:r>
      <w:r w:rsidRPr="003459A2">
        <w:rPr>
          <w:rFonts w:eastAsiaTheme="minorHAnsi" w:cstheme="minorHAnsi"/>
          <w:lang w:eastAsia="en-US"/>
        </w:rPr>
        <w:t xml:space="preserve"> in</w:t>
      </w:r>
      <w:r w:rsidRPr="00396FDF">
        <w:rPr>
          <w:rFonts w:eastAsiaTheme="minorHAnsi" w:cstheme="minorHAnsi"/>
          <w:lang w:eastAsia="en-US"/>
        </w:rPr>
        <w:t xml:space="preserve"> attività </w:t>
      </w:r>
      <w:r w:rsidR="003459A2">
        <w:rPr>
          <w:rFonts w:eastAsiaTheme="minorHAnsi" w:cstheme="minorHAnsi"/>
          <w:lang w:eastAsia="en-US"/>
        </w:rPr>
        <w:t>congruenti</w:t>
      </w:r>
      <w:r w:rsidRPr="00396FDF">
        <w:rPr>
          <w:rFonts w:eastAsiaTheme="minorHAnsi" w:cstheme="minorHAnsi"/>
          <w:lang w:eastAsia="en-US"/>
        </w:rPr>
        <w:t xml:space="preserve"> </w:t>
      </w:r>
      <w:r w:rsidR="003459A2">
        <w:rPr>
          <w:rFonts w:eastAsiaTheme="minorHAnsi" w:cstheme="minorHAnsi"/>
          <w:lang w:eastAsia="en-US"/>
        </w:rPr>
        <w:t>con</w:t>
      </w:r>
      <w:r w:rsidRPr="00396FDF">
        <w:rPr>
          <w:rFonts w:eastAsiaTheme="minorHAnsi" w:cstheme="minorHAnsi"/>
          <w:lang w:eastAsia="en-US"/>
        </w:rPr>
        <w:t xml:space="preserve"> quelle richieste dalla presente procedura di co-progettazione, come da dettaglio seguente </w:t>
      </w:r>
      <w:r w:rsidRPr="00396FDF">
        <w:rPr>
          <w:rFonts w:eastAsiaTheme="minorHAnsi" w:cstheme="minorHAnsi"/>
          <w:i/>
          <w:iCs/>
          <w:lang w:eastAsia="en-US"/>
        </w:rPr>
        <w:t>(descrivere le attività prestate, il</w:t>
      </w:r>
      <w:r w:rsidRPr="00396FDF">
        <w:rPr>
          <w:rFonts w:eastAsiaTheme="minorHAnsi" w:cstheme="minorHAnsi"/>
          <w:lang w:eastAsia="en-US"/>
        </w:rPr>
        <w:t xml:space="preserve"> </w:t>
      </w:r>
      <w:r w:rsidRPr="00396FDF">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0921E6B" w14:textId="7F4655CD" w:rsidR="00A034EF" w:rsidRPr="00396FDF" w:rsidRDefault="00A034EF" w:rsidP="00396FDF">
      <w:pPr>
        <w:pStyle w:val="Paragrafoelenco"/>
        <w:numPr>
          <w:ilvl w:val="0"/>
          <w:numId w:val="8"/>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avere sede operativa in uno dei Comuni dell’Ambito di Gagliano del Capo, in____________, via_____________, n.___, Cap_________, o provvedere ad attivarne una in caso di selezione quale soggetto attuatore;</w:t>
      </w:r>
    </w:p>
    <w:p w14:paraId="30A5DAF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2D05E438" w14:textId="0679D9AA" w:rsidR="00982F38" w:rsidRDefault="00982F38"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09B7215D" w14:textId="052D4AB3"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35975DB7" w14:textId="77777777" w:rsidR="00897537" w:rsidRDefault="00897537" w:rsidP="00A034EF">
      <w:pPr>
        <w:autoSpaceDE w:val="0"/>
        <w:autoSpaceDN w:val="0"/>
        <w:adjustRightInd w:val="0"/>
        <w:spacing w:after="0" w:line="240" w:lineRule="auto"/>
        <w:jc w:val="center"/>
        <w:rPr>
          <w:rFonts w:ascii="Arial" w:eastAsiaTheme="minorHAnsi" w:hAnsi="Arial" w:cs="Arial"/>
          <w:sz w:val="21"/>
          <w:szCs w:val="21"/>
          <w:lang w:eastAsia="en-US"/>
        </w:rPr>
      </w:pPr>
    </w:p>
    <w:p w14:paraId="7982DFC3" w14:textId="77777777" w:rsidR="00275954" w:rsidRDefault="00275954" w:rsidP="00275954">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Luogo e data __________________</w:t>
      </w:r>
    </w:p>
    <w:p w14:paraId="2CCF3B5F"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52564FC"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69FD73D"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5D1101C5" w14:textId="77777777" w:rsidR="00275954" w:rsidRPr="00830C21" w:rsidRDefault="00275954" w:rsidP="00275954">
      <w:pPr>
        <w:autoSpaceDE w:val="0"/>
        <w:autoSpaceDN w:val="0"/>
        <w:adjustRightInd w:val="0"/>
        <w:spacing w:after="0" w:line="240" w:lineRule="auto"/>
        <w:jc w:val="right"/>
        <w:rPr>
          <w:rFonts w:eastAsiaTheme="minorHAnsi" w:cstheme="minorHAnsi"/>
          <w:sz w:val="24"/>
          <w:szCs w:val="24"/>
          <w:lang w:eastAsia="en-US"/>
        </w:rPr>
      </w:pPr>
      <w:r w:rsidRPr="00830C21">
        <w:rPr>
          <w:rFonts w:eastAsiaTheme="minorHAnsi" w:cs="Arial"/>
          <w:sz w:val="24"/>
          <w:szCs w:val="24"/>
          <w:lang w:eastAsia="en-US"/>
        </w:rPr>
        <w:t>FIRMA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707DCEC3"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(o il procuratore)</w:t>
      </w:r>
    </w:p>
    <w:p w14:paraId="2571F3C5"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p>
    <w:p w14:paraId="1FA199D2"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p w14:paraId="5187A68E"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C0D7126" w14:textId="77777777" w:rsidR="00A034EF" w:rsidRDefault="00A034EF" w:rsidP="00A034EF">
      <w:pPr>
        <w:autoSpaceDE w:val="0"/>
        <w:autoSpaceDN w:val="0"/>
        <w:adjustRightInd w:val="0"/>
        <w:spacing w:after="0" w:line="240" w:lineRule="auto"/>
        <w:jc w:val="center"/>
        <w:rPr>
          <w:rFonts w:eastAsiaTheme="minorHAnsi" w:cs="Arial"/>
          <w:sz w:val="24"/>
          <w:szCs w:val="24"/>
          <w:lang w:eastAsia="en-US"/>
        </w:rPr>
      </w:pPr>
    </w:p>
    <w:p w14:paraId="352073D1" w14:textId="77777777" w:rsidR="00830C21" w:rsidRPr="009B0E2F" w:rsidRDefault="00830C21" w:rsidP="00982F38">
      <w:pPr>
        <w:autoSpaceDE w:val="0"/>
        <w:autoSpaceDN w:val="0"/>
        <w:adjustRightInd w:val="0"/>
        <w:spacing w:after="0" w:line="240" w:lineRule="auto"/>
        <w:jc w:val="center"/>
        <w:rPr>
          <w:rFonts w:eastAsiaTheme="minorHAnsi" w:cstheme="minorHAnsi"/>
          <w:sz w:val="24"/>
          <w:szCs w:val="24"/>
          <w:lang w:eastAsia="en-US"/>
        </w:rPr>
      </w:pPr>
    </w:p>
    <w:sectPr w:rsidR="00830C21" w:rsidRPr="009B0E2F" w:rsidSect="00BF29DC">
      <w:footerReference w:type="default" r:id="rId9"/>
      <w:headerReference w:type="first" r:id="rId10"/>
      <w:footerReference w:type="first" r:id="rId11"/>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A1E16" w14:textId="77777777" w:rsidR="0045001E" w:rsidRDefault="0045001E" w:rsidP="005566B0">
      <w:pPr>
        <w:spacing w:after="0" w:line="240" w:lineRule="auto"/>
      </w:pPr>
      <w:r>
        <w:separator/>
      </w:r>
    </w:p>
  </w:endnote>
  <w:endnote w:type="continuationSeparator" w:id="0">
    <w:p w14:paraId="4E456516" w14:textId="77777777" w:rsidR="0045001E" w:rsidRDefault="0045001E"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421737"/>
      <w:docPartObj>
        <w:docPartGallery w:val="Page Numbers (Bottom of Page)"/>
        <w:docPartUnique/>
      </w:docPartObj>
    </w:sdtPr>
    <w:sdtEnd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44573" w14:textId="77777777" w:rsidR="0045001E" w:rsidRDefault="0045001E" w:rsidP="005566B0">
      <w:pPr>
        <w:spacing w:after="0" w:line="240" w:lineRule="auto"/>
      </w:pPr>
      <w:r>
        <w:separator/>
      </w:r>
    </w:p>
  </w:footnote>
  <w:footnote w:type="continuationSeparator" w:id="0">
    <w:p w14:paraId="1C17EA68" w14:textId="77777777" w:rsidR="0045001E" w:rsidRDefault="0045001E" w:rsidP="005566B0">
      <w:pPr>
        <w:spacing w:after="0" w:line="240" w:lineRule="auto"/>
      </w:pPr>
      <w:r>
        <w:continuationSeparator/>
      </w:r>
    </w:p>
  </w:footnote>
  <w:footnote w:id="1">
    <w:p w14:paraId="59723615" w14:textId="77777777" w:rsidR="008476A8" w:rsidRDefault="008476A8" w:rsidP="008476A8">
      <w:pPr>
        <w:pStyle w:val="Testonotaapidipagina"/>
      </w:pPr>
      <w:r>
        <w:rPr>
          <w:rStyle w:val="Rimandonotaapidipagina"/>
        </w:rPr>
        <w:footnoteRef/>
      </w:r>
      <w:r>
        <w:t xml:space="preserve"> </w:t>
      </w:r>
      <w:r>
        <w:rPr>
          <w:rFonts w:eastAsiaTheme="minorHAnsi" w:cs="Calibri,Italic"/>
          <w:sz w:val="16"/>
          <w:szCs w:val="16"/>
          <w:lang w:eastAsia="en-US"/>
        </w:rPr>
        <w:t xml:space="preserve"> Specificare il titolo del dichiarante (carica ricoperta: legale rappresentante, procuratore).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000C1" w14:textId="35CA908F" w:rsidR="008476A8" w:rsidRPr="00F446AD" w:rsidRDefault="008476A8" w:rsidP="008476A8">
    <w:pPr>
      <w:pStyle w:val="Corpotesto"/>
      <w:spacing w:line="276" w:lineRule="auto"/>
      <w:rPr>
        <w:rFonts w:ascii="Calibri" w:eastAsia="Calibri Light" w:hAnsi="Calibri" w:cs="Calibri"/>
        <w:sz w:val="20"/>
      </w:rPr>
    </w:pPr>
    <w:r>
      <w:rPr>
        <w:rFonts w:eastAsia="Calibri Light"/>
        <w:noProof/>
      </w:rPr>
      <w:drawing>
        <wp:anchor distT="0" distB="0" distL="114300" distR="114300" simplePos="0" relativeHeight="251656704" behindDoc="0" locked="0" layoutInCell="1" allowOverlap="1" wp14:anchorId="439E7646" wp14:editId="03141DDE">
          <wp:simplePos x="0" y="0"/>
          <wp:positionH relativeFrom="column">
            <wp:posOffset>66040</wp:posOffset>
          </wp:positionH>
          <wp:positionV relativeFrom="paragraph">
            <wp:posOffset>427355</wp:posOffset>
          </wp:positionV>
          <wp:extent cx="1381125" cy="923925"/>
          <wp:effectExtent l="0" t="0" r="9525" b="9525"/>
          <wp:wrapTopAndBottom/>
          <wp:docPr id="105728004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92392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7728" behindDoc="0" locked="0" layoutInCell="1" allowOverlap="1" wp14:anchorId="312C36D8" wp14:editId="3B3B24FE">
          <wp:simplePos x="0" y="0"/>
          <wp:positionH relativeFrom="column">
            <wp:posOffset>4455795</wp:posOffset>
          </wp:positionH>
          <wp:positionV relativeFrom="paragraph">
            <wp:posOffset>254000</wp:posOffset>
          </wp:positionV>
          <wp:extent cx="1330960" cy="1330960"/>
          <wp:effectExtent l="0" t="0" r="2540" b="2540"/>
          <wp:wrapTopAndBottom/>
          <wp:docPr id="162058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0960" cy="1330960"/>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8752" behindDoc="0" locked="0" layoutInCell="1" allowOverlap="1" wp14:anchorId="0840C707" wp14:editId="4FFF318B">
          <wp:simplePos x="0" y="0"/>
          <wp:positionH relativeFrom="column">
            <wp:posOffset>2078355</wp:posOffset>
          </wp:positionH>
          <wp:positionV relativeFrom="paragraph">
            <wp:posOffset>325755</wp:posOffset>
          </wp:positionV>
          <wp:extent cx="1536065" cy="1027430"/>
          <wp:effectExtent l="0" t="0" r="6985" b="1270"/>
          <wp:wrapTopAndBottom/>
          <wp:docPr id="3887523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36065" cy="1027430"/>
                  </a:xfrm>
                  <a:prstGeom prst="rect">
                    <a:avLst/>
                  </a:prstGeom>
                  <a:noFill/>
                </pic:spPr>
              </pic:pic>
            </a:graphicData>
          </a:graphic>
          <wp14:sizeRelH relativeFrom="page">
            <wp14:pctWidth>0</wp14:pctWidth>
          </wp14:sizeRelH>
          <wp14:sizeRelV relativeFrom="page">
            <wp14:pctHeight>0</wp14:pctHeight>
          </wp14:sizeRelV>
        </wp:anchor>
      </w:drawing>
    </w:r>
  </w:p>
  <w:p w14:paraId="35AC3DEC" w14:textId="72E817B2" w:rsidR="00335DCB" w:rsidRPr="008476A8" w:rsidRDefault="00335DCB" w:rsidP="008476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1"/>
  </w:num>
  <w:num w:numId="4">
    <w:abstractNumId w:val="3"/>
  </w:num>
  <w:num w:numId="5">
    <w:abstractNumId w:val="2"/>
  </w:num>
  <w:num w:numId="6">
    <w:abstractNumId w:val="6"/>
  </w:num>
  <w:num w:numId="7">
    <w:abstractNumId w:val="0"/>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81591"/>
    <w:rsid w:val="00185958"/>
    <w:rsid w:val="001A7187"/>
    <w:rsid w:val="001C1FBC"/>
    <w:rsid w:val="001C6023"/>
    <w:rsid w:val="001C610D"/>
    <w:rsid w:val="001C678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B4D92"/>
    <w:rsid w:val="002C691E"/>
    <w:rsid w:val="002D1FA6"/>
    <w:rsid w:val="002D76C2"/>
    <w:rsid w:val="002E18EC"/>
    <w:rsid w:val="002E3A69"/>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7155"/>
    <w:rsid w:val="00350CE2"/>
    <w:rsid w:val="00356F71"/>
    <w:rsid w:val="003649B0"/>
    <w:rsid w:val="00364AE1"/>
    <w:rsid w:val="00365E2E"/>
    <w:rsid w:val="003717D4"/>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80CA0"/>
    <w:rsid w:val="00496BA8"/>
    <w:rsid w:val="00496DA0"/>
    <w:rsid w:val="004A3765"/>
    <w:rsid w:val="004B76E2"/>
    <w:rsid w:val="004D2A4F"/>
    <w:rsid w:val="004D4161"/>
    <w:rsid w:val="004F0C32"/>
    <w:rsid w:val="00510BD8"/>
    <w:rsid w:val="00521A72"/>
    <w:rsid w:val="00521A77"/>
    <w:rsid w:val="00522010"/>
    <w:rsid w:val="00530CB3"/>
    <w:rsid w:val="00552AFC"/>
    <w:rsid w:val="00554D9B"/>
    <w:rsid w:val="005566B0"/>
    <w:rsid w:val="005572A9"/>
    <w:rsid w:val="005648D2"/>
    <w:rsid w:val="00565B67"/>
    <w:rsid w:val="00583B35"/>
    <w:rsid w:val="00595BEB"/>
    <w:rsid w:val="005966FE"/>
    <w:rsid w:val="005C0281"/>
    <w:rsid w:val="005C2F74"/>
    <w:rsid w:val="005C3196"/>
    <w:rsid w:val="005C684F"/>
    <w:rsid w:val="005D40A9"/>
    <w:rsid w:val="005F0F45"/>
    <w:rsid w:val="005F6850"/>
    <w:rsid w:val="005F6E7D"/>
    <w:rsid w:val="0061336D"/>
    <w:rsid w:val="00633F24"/>
    <w:rsid w:val="00644CA4"/>
    <w:rsid w:val="00647C67"/>
    <w:rsid w:val="00650057"/>
    <w:rsid w:val="00654315"/>
    <w:rsid w:val="00660DEB"/>
    <w:rsid w:val="00662315"/>
    <w:rsid w:val="006623BD"/>
    <w:rsid w:val="006716D8"/>
    <w:rsid w:val="0067298F"/>
    <w:rsid w:val="00676000"/>
    <w:rsid w:val="00676120"/>
    <w:rsid w:val="00686061"/>
    <w:rsid w:val="00686223"/>
    <w:rsid w:val="006923C6"/>
    <w:rsid w:val="00692A12"/>
    <w:rsid w:val="006A1337"/>
    <w:rsid w:val="006A5D9C"/>
    <w:rsid w:val="006B0EF0"/>
    <w:rsid w:val="006B7A02"/>
    <w:rsid w:val="006C5311"/>
    <w:rsid w:val="006C593B"/>
    <w:rsid w:val="006D083C"/>
    <w:rsid w:val="006D22FF"/>
    <w:rsid w:val="006E1255"/>
    <w:rsid w:val="006E16D1"/>
    <w:rsid w:val="006E32CE"/>
    <w:rsid w:val="006E47E0"/>
    <w:rsid w:val="006F257B"/>
    <w:rsid w:val="006F421F"/>
    <w:rsid w:val="00700FA6"/>
    <w:rsid w:val="007017C4"/>
    <w:rsid w:val="00702407"/>
    <w:rsid w:val="00703C7E"/>
    <w:rsid w:val="00704BD1"/>
    <w:rsid w:val="00722650"/>
    <w:rsid w:val="007276AE"/>
    <w:rsid w:val="00736D42"/>
    <w:rsid w:val="00740D44"/>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801C51"/>
    <w:rsid w:val="00805C0E"/>
    <w:rsid w:val="00811F23"/>
    <w:rsid w:val="00820C1A"/>
    <w:rsid w:val="00830C21"/>
    <w:rsid w:val="00831C91"/>
    <w:rsid w:val="00832DFC"/>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3A64"/>
    <w:rsid w:val="008F1E04"/>
    <w:rsid w:val="008F2D76"/>
    <w:rsid w:val="008F5E51"/>
    <w:rsid w:val="008F79CB"/>
    <w:rsid w:val="009006BD"/>
    <w:rsid w:val="00901575"/>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807C1"/>
    <w:rsid w:val="00B82F67"/>
    <w:rsid w:val="00B8471F"/>
    <w:rsid w:val="00B874F9"/>
    <w:rsid w:val="00B879AB"/>
    <w:rsid w:val="00BB1D2C"/>
    <w:rsid w:val="00BB1F1A"/>
    <w:rsid w:val="00BE1DD4"/>
    <w:rsid w:val="00BE6FB6"/>
    <w:rsid w:val="00BE7090"/>
    <w:rsid w:val="00BE749D"/>
    <w:rsid w:val="00BF29DC"/>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B40"/>
    <w:rsid w:val="00CE4FAB"/>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85AA1"/>
    <w:rsid w:val="00D8781E"/>
    <w:rsid w:val="00DA0193"/>
    <w:rsid w:val="00DA6516"/>
    <w:rsid w:val="00DD01DA"/>
    <w:rsid w:val="00DD4E75"/>
    <w:rsid w:val="00DD63B3"/>
    <w:rsid w:val="00DE5731"/>
    <w:rsid w:val="00DE64B8"/>
    <w:rsid w:val="00E014C9"/>
    <w:rsid w:val="00E106F4"/>
    <w:rsid w:val="00E1452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616E"/>
    <w:rsid w:val="00F31532"/>
    <w:rsid w:val="00F446AD"/>
    <w:rsid w:val="00F46C63"/>
    <w:rsid w:val="00F62079"/>
    <w:rsid w:val="00F6275B"/>
    <w:rsid w:val="00F65A7E"/>
    <w:rsid w:val="00F6787D"/>
    <w:rsid w:val="00F7298E"/>
    <w:rsid w:val="00F9198F"/>
    <w:rsid w:val="00F965C4"/>
    <w:rsid w:val="00F96925"/>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semiHidden/>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semiHidden/>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34"/>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bitosociale.gaglianodelcapo@pec.rupar.pug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1618</Words>
  <Characters>9228</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W10</cp:lastModifiedBy>
  <cp:revision>18</cp:revision>
  <cp:lastPrinted>2022-09-05T12:31:00Z</cp:lastPrinted>
  <dcterms:created xsi:type="dcterms:W3CDTF">2023-09-28T11:26:00Z</dcterms:created>
  <dcterms:modified xsi:type="dcterms:W3CDTF">2023-10-18T08:24:00Z</dcterms:modified>
</cp:coreProperties>
</file>